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9C" w:rsidRDefault="00F87C9C" w:rsidP="00D27D6D">
      <w:pPr>
        <w:jc w:val="center"/>
        <w:rPr>
          <w:b/>
          <w:sz w:val="24"/>
          <w:szCs w:val="24"/>
        </w:rPr>
      </w:pPr>
    </w:p>
    <w:p w:rsidR="00D27D6D" w:rsidRPr="00703F7D" w:rsidRDefault="00E101E3" w:rsidP="00D27D6D">
      <w:pPr>
        <w:jc w:val="center"/>
        <w:rPr>
          <w:sz w:val="28"/>
          <w:szCs w:val="28"/>
        </w:rPr>
      </w:pPr>
      <w:r>
        <w:rPr>
          <w:sz w:val="28"/>
          <w:szCs w:val="28"/>
        </w:rPr>
        <w:t>VPR A Newsletter 2</w:t>
      </w:r>
      <w:r w:rsidRPr="00E101E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June</w:t>
      </w:r>
      <w:r w:rsidR="00D27D6D" w:rsidRPr="00703F7D">
        <w:rPr>
          <w:sz w:val="28"/>
          <w:szCs w:val="28"/>
        </w:rPr>
        <w:t xml:space="preserve"> 2023.</w:t>
      </w:r>
    </w:p>
    <w:p w:rsidR="006A399C" w:rsidRDefault="006A399C">
      <w:pPr>
        <w:rPr>
          <w:sz w:val="24"/>
          <w:szCs w:val="24"/>
          <w:u w:val="single"/>
        </w:rPr>
      </w:pPr>
    </w:p>
    <w:p w:rsidR="006A399C" w:rsidRPr="006A399C" w:rsidRDefault="006A399C">
      <w:pPr>
        <w:rPr>
          <w:sz w:val="24"/>
          <w:szCs w:val="24"/>
          <w:u w:val="single"/>
        </w:rPr>
      </w:pPr>
      <w:r w:rsidRPr="006A399C">
        <w:rPr>
          <w:sz w:val="24"/>
          <w:szCs w:val="24"/>
          <w:u w:val="single"/>
        </w:rPr>
        <w:t>Round Table Meeting.</w:t>
      </w:r>
    </w:p>
    <w:p w:rsidR="00CB71B8" w:rsidRPr="0011269D" w:rsidRDefault="00CB71B8">
      <w:pPr>
        <w:rPr>
          <w:sz w:val="24"/>
          <w:szCs w:val="24"/>
        </w:rPr>
      </w:pPr>
      <w:r>
        <w:rPr>
          <w:sz w:val="24"/>
          <w:szCs w:val="24"/>
        </w:rPr>
        <w:t>Following the publicity generated locally which tied in with the press release by our MP. Invites have been issued for a meeting between representatives of the MoJ/Wessex Water/Wiltshire Council/Environment Agency and the VPRA. The meeting is planned to take place at the New Pavillion on the 9</w:t>
      </w:r>
      <w:r w:rsidRPr="00C30FE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2023 </w:t>
      </w:r>
      <w:r w:rsidR="00E101E3">
        <w:rPr>
          <w:sz w:val="24"/>
          <w:szCs w:val="24"/>
        </w:rPr>
        <w:t xml:space="preserve">yet to be confirmed </w:t>
      </w:r>
      <w:r>
        <w:rPr>
          <w:sz w:val="24"/>
          <w:szCs w:val="24"/>
        </w:rPr>
        <w:t>with the objective of seeking a way forward to resume and complete the works leading to adoption.</w:t>
      </w:r>
    </w:p>
    <w:p w:rsidR="0052612B" w:rsidRPr="006A399C" w:rsidRDefault="0052612B" w:rsidP="0011269D">
      <w:pPr>
        <w:rPr>
          <w:sz w:val="24"/>
          <w:szCs w:val="24"/>
          <w:u w:val="single"/>
        </w:rPr>
      </w:pPr>
      <w:r w:rsidRPr="006A399C">
        <w:rPr>
          <w:sz w:val="24"/>
          <w:szCs w:val="24"/>
          <w:u w:val="single"/>
        </w:rPr>
        <w:t>VG and pre-adoption works.</w:t>
      </w:r>
    </w:p>
    <w:p w:rsidR="00CB71B8" w:rsidRDefault="00101E8F" w:rsidP="0011269D">
      <w:pPr>
        <w:rPr>
          <w:sz w:val="24"/>
          <w:szCs w:val="24"/>
        </w:rPr>
      </w:pPr>
      <w:r w:rsidRPr="0011269D">
        <w:rPr>
          <w:sz w:val="24"/>
          <w:szCs w:val="24"/>
        </w:rPr>
        <w:t>You’ll</w:t>
      </w:r>
      <w:r w:rsidR="00D27D6D" w:rsidRPr="0011269D">
        <w:rPr>
          <w:sz w:val="24"/>
          <w:szCs w:val="24"/>
        </w:rPr>
        <w:t xml:space="preserve"> recall that the </w:t>
      </w:r>
      <w:r>
        <w:rPr>
          <w:sz w:val="24"/>
          <w:szCs w:val="24"/>
        </w:rPr>
        <w:t xml:space="preserve">contractors </w:t>
      </w:r>
      <w:r w:rsidRPr="0011269D">
        <w:rPr>
          <w:sz w:val="24"/>
          <w:szCs w:val="24"/>
        </w:rPr>
        <w:t>had</w:t>
      </w:r>
      <w:r w:rsidR="00D27D6D" w:rsidRPr="0011269D">
        <w:rPr>
          <w:sz w:val="24"/>
          <w:szCs w:val="24"/>
        </w:rPr>
        <w:t xml:space="preserve"> r</w:t>
      </w:r>
      <w:r w:rsidR="000E4614" w:rsidRPr="0011269D">
        <w:rPr>
          <w:sz w:val="24"/>
          <w:szCs w:val="24"/>
        </w:rPr>
        <w:t xml:space="preserve">emoved the track from the </w:t>
      </w:r>
      <w:r w:rsidRPr="0011269D">
        <w:rPr>
          <w:sz w:val="24"/>
          <w:szCs w:val="24"/>
        </w:rPr>
        <w:t xml:space="preserve">VG </w:t>
      </w:r>
      <w:r>
        <w:rPr>
          <w:sz w:val="24"/>
          <w:szCs w:val="24"/>
        </w:rPr>
        <w:t>due</w:t>
      </w:r>
      <w:r w:rsidR="0011269D">
        <w:rPr>
          <w:sz w:val="24"/>
          <w:szCs w:val="24"/>
        </w:rPr>
        <w:t xml:space="preserve"> to </w:t>
      </w:r>
      <w:r>
        <w:rPr>
          <w:sz w:val="24"/>
          <w:szCs w:val="24"/>
        </w:rPr>
        <w:t>ongoing hire</w:t>
      </w:r>
      <w:r w:rsidR="0011269D">
        <w:rPr>
          <w:sz w:val="24"/>
          <w:szCs w:val="24"/>
        </w:rPr>
        <w:t xml:space="preserve"> </w:t>
      </w:r>
      <w:r w:rsidR="0052612B">
        <w:rPr>
          <w:sz w:val="24"/>
          <w:szCs w:val="24"/>
        </w:rPr>
        <w:t>fees as</w:t>
      </w:r>
      <w:r w:rsidR="00CB71B8">
        <w:rPr>
          <w:sz w:val="24"/>
          <w:szCs w:val="24"/>
        </w:rPr>
        <w:t xml:space="preserve"> reported during March.</w:t>
      </w:r>
      <w:r w:rsidR="000E4614" w:rsidRPr="0011269D">
        <w:rPr>
          <w:sz w:val="24"/>
          <w:szCs w:val="24"/>
        </w:rPr>
        <w:t xml:space="preserve"> </w:t>
      </w:r>
      <w:r w:rsidR="00CB71B8">
        <w:rPr>
          <w:sz w:val="24"/>
          <w:szCs w:val="24"/>
        </w:rPr>
        <w:t xml:space="preserve">Following on from that, </w:t>
      </w:r>
      <w:r w:rsidR="00E101E3">
        <w:rPr>
          <w:sz w:val="24"/>
          <w:szCs w:val="24"/>
        </w:rPr>
        <w:t xml:space="preserve">during May </w:t>
      </w:r>
      <w:r w:rsidR="0052612B" w:rsidRPr="0011269D">
        <w:rPr>
          <w:sz w:val="24"/>
          <w:szCs w:val="24"/>
        </w:rPr>
        <w:t>we</w:t>
      </w:r>
      <w:r w:rsidR="0011269D" w:rsidRPr="0011269D">
        <w:rPr>
          <w:sz w:val="24"/>
          <w:szCs w:val="24"/>
        </w:rPr>
        <w:t xml:space="preserve"> reported </w:t>
      </w:r>
      <w:r w:rsidR="0052612B" w:rsidRPr="0011269D">
        <w:rPr>
          <w:sz w:val="24"/>
          <w:szCs w:val="24"/>
        </w:rPr>
        <w:t>that the</w:t>
      </w:r>
      <w:r w:rsidR="0011269D" w:rsidRPr="0011269D">
        <w:rPr>
          <w:sz w:val="24"/>
          <w:szCs w:val="24"/>
        </w:rPr>
        <w:t xml:space="preserve"> MoJ </w:t>
      </w:r>
      <w:r w:rsidR="00E101E3">
        <w:rPr>
          <w:sz w:val="24"/>
          <w:szCs w:val="24"/>
        </w:rPr>
        <w:t>having confirmed</w:t>
      </w:r>
      <w:r w:rsidR="0011269D" w:rsidRPr="0011269D">
        <w:rPr>
          <w:sz w:val="24"/>
          <w:szCs w:val="24"/>
        </w:rPr>
        <w:t xml:space="preserve"> lack of autho</w:t>
      </w:r>
      <w:r w:rsidR="0011269D">
        <w:rPr>
          <w:sz w:val="24"/>
          <w:szCs w:val="24"/>
        </w:rPr>
        <w:t xml:space="preserve">rity for site use on the VG </w:t>
      </w:r>
      <w:r w:rsidR="00E101E3">
        <w:rPr>
          <w:sz w:val="24"/>
          <w:szCs w:val="24"/>
        </w:rPr>
        <w:t>intended the</w:t>
      </w:r>
      <w:r w:rsidR="00703F7D">
        <w:rPr>
          <w:sz w:val="24"/>
          <w:szCs w:val="24"/>
        </w:rPr>
        <w:t xml:space="preserve"> </w:t>
      </w:r>
      <w:r w:rsidRPr="0011269D">
        <w:rPr>
          <w:sz w:val="24"/>
          <w:szCs w:val="24"/>
        </w:rPr>
        <w:t>removal</w:t>
      </w:r>
      <w:r w:rsidR="0011269D" w:rsidRPr="0011269D">
        <w:rPr>
          <w:sz w:val="24"/>
          <w:szCs w:val="24"/>
        </w:rPr>
        <w:t xml:space="preserve"> of equipment</w:t>
      </w:r>
      <w:r w:rsidR="00F87C9C">
        <w:rPr>
          <w:sz w:val="24"/>
          <w:szCs w:val="24"/>
        </w:rPr>
        <w:t xml:space="preserve"> and re-instatement of the VG.</w:t>
      </w:r>
    </w:p>
    <w:p w:rsidR="0011269D" w:rsidRDefault="00F87C9C" w:rsidP="0011269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7E2B">
        <w:rPr>
          <w:sz w:val="24"/>
          <w:szCs w:val="24"/>
        </w:rPr>
        <w:t xml:space="preserve">Following </w:t>
      </w:r>
      <w:r w:rsidR="00703F7D">
        <w:rPr>
          <w:sz w:val="24"/>
          <w:szCs w:val="24"/>
        </w:rPr>
        <w:t xml:space="preserve">subsequent </w:t>
      </w:r>
      <w:r w:rsidR="00D06440">
        <w:rPr>
          <w:sz w:val="24"/>
          <w:szCs w:val="24"/>
        </w:rPr>
        <w:t>discussions with the agent</w:t>
      </w:r>
      <w:r w:rsidR="00457E2B">
        <w:rPr>
          <w:sz w:val="24"/>
          <w:szCs w:val="24"/>
        </w:rPr>
        <w:t xml:space="preserve"> and the overarching MoJ contractor we are told </w:t>
      </w:r>
      <w:r w:rsidR="00D06440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the MoJ </w:t>
      </w:r>
      <w:r w:rsidR="00E101E3">
        <w:rPr>
          <w:sz w:val="24"/>
          <w:szCs w:val="24"/>
        </w:rPr>
        <w:t xml:space="preserve">in the absence of the trackway </w:t>
      </w:r>
      <w:r w:rsidR="00D06440">
        <w:rPr>
          <w:sz w:val="24"/>
          <w:szCs w:val="24"/>
        </w:rPr>
        <w:t xml:space="preserve">have </w:t>
      </w:r>
      <w:r>
        <w:rPr>
          <w:sz w:val="24"/>
          <w:szCs w:val="24"/>
        </w:rPr>
        <w:t xml:space="preserve">to deliberate how to practically access the site for removal </w:t>
      </w:r>
      <w:r w:rsidR="00457E2B">
        <w:rPr>
          <w:sz w:val="24"/>
          <w:szCs w:val="24"/>
        </w:rPr>
        <w:t xml:space="preserve">of the </w:t>
      </w:r>
      <w:r w:rsidR="00D06440">
        <w:rPr>
          <w:sz w:val="24"/>
          <w:szCs w:val="24"/>
        </w:rPr>
        <w:t xml:space="preserve">cabins </w:t>
      </w:r>
      <w:r w:rsidR="00101E8F">
        <w:rPr>
          <w:sz w:val="24"/>
          <w:szCs w:val="24"/>
        </w:rPr>
        <w:t>etc.</w:t>
      </w:r>
      <w:r w:rsidR="00D064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to determine </w:t>
      </w:r>
      <w:r w:rsidR="00CB71B8">
        <w:rPr>
          <w:sz w:val="24"/>
          <w:szCs w:val="24"/>
        </w:rPr>
        <w:t xml:space="preserve">in the absence of trackway </w:t>
      </w:r>
      <w:r>
        <w:rPr>
          <w:sz w:val="24"/>
          <w:szCs w:val="24"/>
        </w:rPr>
        <w:t>what options exist for access for residents</w:t>
      </w:r>
      <w:r w:rsidR="00457E2B">
        <w:rPr>
          <w:sz w:val="24"/>
          <w:szCs w:val="24"/>
        </w:rPr>
        <w:t xml:space="preserve">, </w:t>
      </w:r>
      <w:r>
        <w:rPr>
          <w:sz w:val="24"/>
          <w:szCs w:val="24"/>
        </w:rPr>
        <w:t>commercial and emergency vehicles when pre</w:t>
      </w:r>
      <w:r w:rsidR="00457E2B">
        <w:rPr>
          <w:sz w:val="24"/>
          <w:szCs w:val="24"/>
        </w:rPr>
        <w:t>-adoption works resume.</w:t>
      </w:r>
      <w:r>
        <w:rPr>
          <w:sz w:val="24"/>
          <w:szCs w:val="24"/>
        </w:rPr>
        <w:t xml:space="preserve"> </w:t>
      </w:r>
    </w:p>
    <w:p w:rsidR="00C30FEE" w:rsidRDefault="00C30FEE" w:rsidP="0011269D">
      <w:pPr>
        <w:rPr>
          <w:sz w:val="24"/>
          <w:szCs w:val="24"/>
        </w:rPr>
      </w:pPr>
    </w:p>
    <w:p w:rsidR="00457E2B" w:rsidRPr="006A399C" w:rsidRDefault="00C30FEE" w:rsidP="0011269D">
      <w:pPr>
        <w:rPr>
          <w:sz w:val="24"/>
          <w:szCs w:val="24"/>
          <w:u w:val="single"/>
        </w:rPr>
      </w:pPr>
      <w:r w:rsidRPr="006A399C">
        <w:rPr>
          <w:sz w:val="24"/>
          <w:szCs w:val="24"/>
          <w:u w:val="single"/>
        </w:rPr>
        <w:t xml:space="preserve">Forthcoming VPRA AGM. </w:t>
      </w:r>
    </w:p>
    <w:p w:rsidR="00C30FEE" w:rsidRDefault="00C30FEE" w:rsidP="0011269D">
      <w:pPr>
        <w:rPr>
          <w:sz w:val="24"/>
          <w:szCs w:val="24"/>
        </w:rPr>
      </w:pPr>
      <w:r>
        <w:rPr>
          <w:sz w:val="24"/>
          <w:szCs w:val="24"/>
        </w:rPr>
        <w:t xml:space="preserve">In a near return to normality following covid/lockdowns and its aftermath which caused yet another postponement last year with repeat </w:t>
      </w:r>
      <w:r w:rsidR="00235CD5">
        <w:rPr>
          <w:sz w:val="24"/>
          <w:szCs w:val="24"/>
        </w:rPr>
        <w:t xml:space="preserve">visits of that less than welcome virus </w:t>
      </w:r>
      <w:r w:rsidR="00E101E3">
        <w:rPr>
          <w:sz w:val="24"/>
          <w:szCs w:val="24"/>
        </w:rPr>
        <w:t xml:space="preserve">and other illness </w:t>
      </w:r>
      <w:r w:rsidR="00235CD5">
        <w:rPr>
          <w:sz w:val="24"/>
          <w:szCs w:val="24"/>
        </w:rPr>
        <w:t xml:space="preserve">to members of the </w:t>
      </w:r>
      <w:r w:rsidR="00101E8F">
        <w:rPr>
          <w:sz w:val="24"/>
          <w:szCs w:val="24"/>
        </w:rPr>
        <w:t>committee it</w:t>
      </w:r>
      <w:r>
        <w:rPr>
          <w:sz w:val="24"/>
          <w:szCs w:val="24"/>
        </w:rPr>
        <w:t xml:space="preserve"> is time for a long awaited AGM.</w:t>
      </w:r>
    </w:p>
    <w:p w:rsidR="00C30FEE" w:rsidRDefault="00235CD5" w:rsidP="0011269D">
      <w:pPr>
        <w:rPr>
          <w:sz w:val="24"/>
          <w:szCs w:val="24"/>
        </w:rPr>
      </w:pPr>
      <w:r>
        <w:rPr>
          <w:sz w:val="24"/>
          <w:szCs w:val="24"/>
        </w:rPr>
        <w:t>We look upon these past events with a mix of feelings and one of those is that</w:t>
      </w:r>
      <w:r w:rsidR="00101E8F">
        <w:rPr>
          <w:sz w:val="24"/>
          <w:szCs w:val="24"/>
        </w:rPr>
        <w:t xml:space="preserve"> as a committee we managed to function </w:t>
      </w:r>
      <w:r w:rsidR="00E101E3">
        <w:rPr>
          <w:sz w:val="24"/>
          <w:szCs w:val="24"/>
        </w:rPr>
        <w:t>and be quorate despite</w:t>
      </w:r>
      <w:r>
        <w:rPr>
          <w:sz w:val="24"/>
          <w:szCs w:val="24"/>
        </w:rPr>
        <w:t xml:space="preserve"> the obvious </w:t>
      </w:r>
      <w:r w:rsidR="00101E8F">
        <w:rPr>
          <w:sz w:val="24"/>
          <w:szCs w:val="24"/>
        </w:rPr>
        <w:t xml:space="preserve">obstacles </w:t>
      </w:r>
      <w:r w:rsidR="00E101E3">
        <w:rPr>
          <w:sz w:val="24"/>
          <w:szCs w:val="24"/>
        </w:rPr>
        <w:t xml:space="preserve">and </w:t>
      </w:r>
      <w:r w:rsidR="00101E8F">
        <w:rPr>
          <w:sz w:val="24"/>
          <w:szCs w:val="24"/>
        </w:rPr>
        <w:t>continued</w:t>
      </w:r>
      <w:r>
        <w:rPr>
          <w:sz w:val="24"/>
          <w:szCs w:val="24"/>
        </w:rPr>
        <w:t xml:space="preserve"> to get things done, including maintaining pressure on </w:t>
      </w:r>
      <w:r w:rsidR="00101E8F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BE3909">
        <w:rPr>
          <w:sz w:val="24"/>
          <w:szCs w:val="24"/>
        </w:rPr>
        <w:t>MoJ.</w:t>
      </w:r>
      <w:bookmarkStart w:id="0" w:name="_GoBack"/>
      <w:bookmarkEnd w:id="0"/>
      <w:r>
        <w:rPr>
          <w:sz w:val="24"/>
          <w:szCs w:val="24"/>
        </w:rPr>
        <w:t xml:space="preserve">  </w:t>
      </w:r>
    </w:p>
    <w:p w:rsidR="000A0869" w:rsidRDefault="00101E8F" w:rsidP="0011269D">
      <w:pPr>
        <w:rPr>
          <w:sz w:val="24"/>
          <w:szCs w:val="24"/>
        </w:rPr>
      </w:pPr>
      <w:r>
        <w:rPr>
          <w:sz w:val="24"/>
          <w:szCs w:val="24"/>
        </w:rPr>
        <w:t>For th</w:t>
      </w:r>
      <w:r w:rsidR="0052612B">
        <w:rPr>
          <w:sz w:val="24"/>
          <w:szCs w:val="24"/>
        </w:rPr>
        <w:t>e</w:t>
      </w:r>
      <w:r>
        <w:rPr>
          <w:sz w:val="24"/>
          <w:szCs w:val="24"/>
        </w:rPr>
        <w:t xml:space="preserve"> purists out there we are aware that from an admin perspective covid </w:t>
      </w:r>
      <w:r w:rsidR="000A0869">
        <w:rPr>
          <w:sz w:val="24"/>
          <w:szCs w:val="24"/>
        </w:rPr>
        <w:t>created</w:t>
      </w:r>
      <w:r>
        <w:rPr>
          <w:sz w:val="24"/>
          <w:szCs w:val="24"/>
        </w:rPr>
        <w:t xml:space="preserve"> an unwelcome </w:t>
      </w:r>
      <w:r w:rsidR="000A0869">
        <w:rPr>
          <w:sz w:val="24"/>
          <w:szCs w:val="24"/>
        </w:rPr>
        <w:t>hiatus</w:t>
      </w:r>
      <w:r w:rsidR="0052612B">
        <w:rPr>
          <w:sz w:val="24"/>
          <w:szCs w:val="24"/>
        </w:rPr>
        <w:t>. O</w:t>
      </w:r>
      <w:r w:rsidR="000A0869">
        <w:rPr>
          <w:sz w:val="24"/>
          <w:szCs w:val="24"/>
        </w:rPr>
        <w:t xml:space="preserve">ur time frame for </w:t>
      </w:r>
      <w:r w:rsidR="0052612B">
        <w:rPr>
          <w:sz w:val="24"/>
          <w:szCs w:val="24"/>
        </w:rPr>
        <w:t xml:space="preserve">this AGM </w:t>
      </w:r>
      <w:r w:rsidR="000A0869">
        <w:rPr>
          <w:sz w:val="24"/>
          <w:szCs w:val="24"/>
        </w:rPr>
        <w:t>is based</w:t>
      </w:r>
      <w:r w:rsidR="0052612B">
        <w:rPr>
          <w:sz w:val="24"/>
          <w:szCs w:val="24"/>
        </w:rPr>
        <w:t xml:space="preserve"> on the last year’s postponement. O</w:t>
      </w:r>
      <w:r w:rsidR="000A0869">
        <w:rPr>
          <w:sz w:val="24"/>
          <w:szCs w:val="24"/>
        </w:rPr>
        <w:t xml:space="preserve">ur constitution allows a 15-month pause so we are content </w:t>
      </w:r>
      <w:r w:rsidR="0052612B">
        <w:rPr>
          <w:sz w:val="24"/>
          <w:szCs w:val="24"/>
        </w:rPr>
        <w:t>that calling this AGM fulfils the obligations</w:t>
      </w:r>
      <w:r w:rsidR="000A0869">
        <w:rPr>
          <w:sz w:val="24"/>
          <w:szCs w:val="24"/>
        </w:rPr>
        <w:t xml:space="preserve"> </w:t>
      </w:r>
      <w:r w:rsidR="0052612B">
        <w:rPr>
          <w:sz w:val="24"/>
          <w:szCs w:val="24"/>
        </w:rPr>
        <w:t xml:space="preserve">of our constitution </w:t>
      </w:r>
      <w:r w:rsidR="000A0869">
        <w:rPr>
          <w:sz w:val="24"/>
          <w:szCs w:val="24"/>
        </w:rPr>
        <w:t xml:space="preserve">so that </w:t>
      </w:r>
      <w:r w:rsidR="0052612B">
        <w:rPr>
          <w:sz w:val="24"/>
          <w:szCs w:val="24"/>
        </w:rPr>
        <w:t>you enjoy</w:t>
      </w:r>
      <w:r w:rsidR="000A0869">
        <w:rPr>
          <w:sz w:val="24"/>
          <w:szCs w:val="24"/>
        </w:rPr>
        <w:t xml:space="preserve"> a further episode of the VPRA. </w:t>
      </w:r>
    </w:p>
    <w:p w:rsidR="006A399C" w:rsidRDefault="006A399C" w:rsidP="0011269D">
      <w:pPr>
        <w:rPr>
          <w:sz w:val="24"/>
          <w:szCs w:val="24"/>
        </w:rPr>
      </w:pPr>
      <w:r>
        <w:rPr>
          <w:sz w:val="24"/>
          <w:szCs w:val="24"/>
        </w:rPr>
        <w:t>As a heads up for your diaries, this</w:t>
      </w:r>
      <w:r w:rsidR="0052612B">
        <w:rPr>
          <w:sz w:val="24"/>
          <w:szCs w:val="24"/>
        </w:rPr>
        <w:t xml:space="preserve"> is planned for the 4</w:t>
      </w:r>
      <w:r w:rsidR="0052612B" w:rsidRPr="0052612B">
        <w:rPr>
          <w:sz w:val="24"/>
          <w:szCs w:val="24"/>
          <w:vertAlign w:val="superscript"/>
        </w:rPr>
        <w:t>th</w:t>
      </w:r>
      <w:r w:rsidR="0052612B">
        <w:rPr>
          <w:sz w:val="24"/>
          <w:szCs w:val="24"/>
        </w:rPr>
        <w:t xml:space="preserve"> July 7pm at the New Pavillion and </w:t>
      </w:r>
      <w:r>
        <w:rPr>
          <w:sz w:val="24"/>
          <w:szCs w:val="24"/>
        </w:rPr>
        <w:t xml:space="preserve">formal notice of the AGM along with related papers will be sent out nearer the date. </w:t>
      </w:r>
    </w:p>
    <w:p w:rsidR="006A399C" w:rsidRDefault="006A399C" w:rsidP="0011269D">
      <w:pPr>
        <w:rPr>
          <w:sz w:val="24"/>
          <w:szCs w:val="24"/>
        </w:rPr>
      </w:pPr>
      <w:r>
        <w:rPr>
          <w:sz w:val="24"/>
          <w:szCs w:val="24"/>
        </w:rPr>
        <w:t>If you ha</w:t>
      </w:r>
      <w:r w:rsidR="00703F7D">
        <w:rPr>
          <w:sz w:val="24"/>
          <w:szCs w:val="24"/>
        </w:rPr>
        <w:t>ve queries, please let me know;</w:t>
      </w:r>
      <w:r>
        <w:rPr>
          <w:sz w:val="24"/>
          <w:szCs w:val="24"/>
        </w:rPr>
        <w:t xml:space="preserve"> des742@live.co.uk</w:t>
      </w:r>
      <w:r w:rsidR="00703F7D">
        <w:rPr>
          <w:sz w:val="24"/>
          <w:szCs w:val="24"/>
        </w:rPr>
        <w:t>.</w:t>
      </w:r>
    </w:p>
    <w:p w:rsidR="00D27D6D" w:rsidRPr="00D27D6D" w:rsidRDefault="006A399C">
      <w:pPr>
        <w:rPr>
          <w:b/>
          <w:sz w:val="24"/>
          <w:szCs w:val="24"/>
        </w:rPr>
      </w:pPr>
      <w:r>
        <w:rPr>
          <w:sz w:val="24"/>
          <w:szCs w:val="24"/>
        </w:rPr>
        <w:t>Des Read. Chair. VPRA.</w:t>
      </w:r>
    </w:p>
    <w:sectPr w:rsidR="00D27D6D" w:rsidRPr="00D27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6D"/>
    <w:rsid w:val="000A0869"/>
    <w:rsid w:val="000E4614"/>
    <w:rsid w:val="00101E8F"/>
    <w:rsid w:val="0011269D"/>
    <w:rsid w:val="00235CD5"/>
    <w:rsid w:val="002E6380"/>
    <w:rsid w:val="003E67AE"/>
    <w:rsid w:val="00457E2B"/>
    <w:rsid w:val="0052287F"/>
    <w:rsid w:val="0052612B"/>
    <w:rsid w:val="006A399C"/>
    <w:rsid w:val="00703F7D"/>
    <w:rsid w:val="00A21C2C"/>
    <w:rsid w:val="00BE3909"/>
    <w:rsid w:val="00C30FEE"/>
    <w:rsid w:val="00CB71B8"/>
    <w:rsid w:val="00D06440"/>
    <w:rsid w:val="00D27D6D"/>
    <w:rsid w:val="00D465BC"/>
    <w:rsid w:val="00E101E3"/>
    <w:rsid w:val="00F8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0A04"/>
  <w15:chartTrackingRefBased/>
  <w15:docId w15:val="{D1550928-3862-4A76-A9AE-4409B383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Read</dc:creator>
  <cp:keywords/>
  <dc:description/>
  <cp:lastModifiedBy>Des Read</cp:lastModifiedBy>
  <cp:revision>8</cp:revision>
  <cp:lastPrinted>2023-06-02T11:11:00Z</cp:lastPrinted>
  <dcterms:created xsi:type="dcterms:W3CDTF">2023-05-29T18:27:00Z</dcterms:created>
  <dcterms:modified xsi:type="dcterms:W3CDTF">2023-06-02T11:12:00Z</dcterms:modified>
</cp:coreProperties>
</file>